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5F4" w:rsidRPr="009315F4" w:rsidRDefault="009315F4" w:rsidP="00CD2C0A">
      <w:pPr>
        <w:pStyle w:val="2"/>
        <w:spacing w:beforeLines="100" w:afterLines="100" w:line="360" w:lineRule="auto"/>
        <w:jc w:val="center"/>
        <w:rPr>
          <w:rFonts w:ascii="黑体" w:hint="eastAsia"/>
          <w:kern w:val="44"/>
          <w:sz w:val="36"/>
          <w:szCs w:val="36"/>
        </w:rPr>
      </w:pPr>
      <w:r w:rsidRPr="009315F4">
        <w:rPr>
          <w:rFonts w:ascii="黑体" w:hint="eastAsia"/>
          <w:kern w:val="44"/>
          <w:sz w:val="36"/>
          <w:szCs w:val="36"/>
        </w:rPr>
        <w:t>承  诺  书</w:t>
      </w:r>
    </w:p>
    <w:p w:rsidR="00665456" w:rsidRDefault="009315F4" w:rsidP="009315F4">
      <w:pPr>
        <w:pStyle w:val="2"/>
        <w:spacing w:before="0" w:after="0" w:line="360" w:lineRule="auto"/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</w:t>
      </w:r>
      <w:r w:rsidR="00665456">
        <w:rPr>
          <w:rFonts w:ascii="仿宋_GB2312" w:eastAsia="仿宋_GB2312" w:hint="eastAsia"/>
          <w:sz w:val="28"/>
          <w:szCs w:val="28"/>
        </w:rPr>
        <w:t>本单位郑重承诺：</w:t>
      </w:r>
    </w:p>
    <w:p w:rsidR="009315F4" w:rsidRDefault="00665456" w:rsidP="009315F4">
      <w:pPr>
        <w:pStyle w:val="2"/>
        <w:spacing w:before="0" w:after="0" w:line="360" w:lineRule="auto"/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一、</w:t>
      </w:r>
      <w:r w:rsidRPr="00665456">
        <w:rPr>
          <w:rFonts w:ascii="仿宋_GB2312" w:eastAsia="仿宋_GB2312" w:hint="eastAsia"/>
          <w:color w:val="FF0000"/>
          <w:sz w:val="28"/>
          <w:szCs w:val="28"/>
        </w:rPr>
        <w:t>编号</w:t>
      </w:r>
      <w:r>
        <w:rPr>
          <w:rFonts w:ascii="仿宋_GB2312" w:eastAsia="仿宋_GB2312" w:hint="eastAsia"/>
          <w:color w:val="FF0000"/>
          <w:sz w:val="28"/>
          <w:szCs w:val="28"/>
        </w:rPr>
        <w:t>XXXXXXXXXXX</w:t>
      </w:r>
      <w:r>
        <w:rPr>
          <w:rFonts w:ascii="仿宋_GB2312" w:eastAsia="仿宋_GB2312" w:hint="eastAsia"/>
          <w:sz w:val="28"/>
          <w:szCs w:val="28"/>
        </w:rPr>
        <w:t>项目验收</w:t>
      </w:r>
      <w:r w:rsidR="009315F4">
        <w:rPr>
          <w:rFonts w:ascii="仿宋_GB2312" w:eastAsia="仿宋_GB2312" w:hint="eastAsia"/>
          <w:sz w:val="28"/>
          <w:szCs w:val="28"/>
        </w:rPr>
        <w:t>材料</w:t>
      </w:r>
      <w:r>
        <w:rPr>
          <w:rFonts w:ascii="仿宋_GB2312" w:eastAsia="仿宋_GB2312" w:hint="eastAsia"/>
          <w:sz w:val="28"/>
          <w:szCs w:val="28"/>
        </w:rPr>
        <w:t>（含技术材料、财务材料）</w:t>
      </w:r>
      <w:r w:rsidR="009315F4">
        <w:rPr>
          <w:rFonts w:ascii="仿宋_GB2312" w:eastAsia="仿宋_GB2312" w:hint="eastAsia"/>
          <w:sz w:val="28"/>
          <w:szCs w:val="28"/>
        </w:rPr>
        <w:t>真实</w:t>
      </w:r>
      <w:r>
        <w:rPr>
          <w:rFonts w:ascii="仿宋_GB2312" w:eastAsia="仿宋_GB2312" w:hint="eastAsia"/>
          <w:sz w:val="28"/>
          <w:szCs w:val="28"/>
        </w:rPr>
        <w:t>有效</w:t>
      </w:r>
      <w:r w:rsidR="009315F4">
        <w:rPr>
          <w:rFonts w:ascii="仿宋_GB2312" w:eastAsia="仿宋_GB2312" w:hint="eastAsia"/>
          <w:sz w:val="28"/>
          <w:szCs w:val="28"/>
        </w:rPr>
        <w:t>；</w:t>
      </w:r>
      <w:r w:rsidR="009315F4">
        <w:rPr>
          <w:rFonts w:ascii="仿宋_GB2312" w:eastAsia="仿宋_GB2312" w:hint="eastAsia"/>
          <w:sz w:val="28"/>
          <w:szCs w:val="28"/>
        </w:rPr>
        <w:br/>
        <w:t xml:space="preserve">    二、项目执行过程中，严格遵循伦理规范，遵守国家法律法规和国际准则，包括：</w:t>
      </w:r>
    </w:p>
    <w:p w:rsidR="009315F4" w:rsidRDefault="009315F4" w:rsidP="009315F4">
      <w:pPr>
        <w:spacing w:line="360" w:lineRule="auto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1.</w:t>
      </w:r>
      <w:r w:rsidR="00665456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项目研究不涉及人体基因编辑（包括涉及人体细胞、胚胎细胞、生殖细胞的基因编辑基础和临床研究）。</w:t>
      </w:r>
    </w:p>
    <w:p w:rsidR="009315F4" w:rsidRDefault="009315F4" w:rsidP="009315F4">
      <w:pPr>
        <w:spacing w:line="360" w:lineRule="auto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2.</w:t>
      </w:r>
      <w:r w:rsidR="00665456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项目研究涉及高致病性病原微生物、医学伦理和人类遗传资源采</w:t>
      </w:r>
      <w:r>
        <w:rPr>
          <w:rFonts w:ascii="仿宋_GB2312" w:eastAsia="仿宋_GB2312" w:hint="eastAsia"/>
          <w:sz w:val="28"/>
          <w:szCs w:val="28"/>
        </w:rPr>
        <w:t>集、收集、买卖、出口、出境等活动</w:t>
      </w:r>
      <w:r w:rsidR="00665456">
        <w:rPr>
          <w:rFonts w:ascii="仿宋_GB2312" w:eastAsia="仿宋_GB2312" w:hint="eastAsia"/>
          <w:sz w:val="28"/>
          <w:szCs w:val="28"/>
        </w:rPr>
        <w:t>的</w:t>
      </w:r>
      <w:r>
        <w:rPr>
          <w:rFonts w:ascii="仿宋_GB2312" w:eastAsia="仿宋_GB2312" w:hint="eastAsia"/>
          <w:sz w:val="28"/>
          <w:szCs w:val="28"/>
        </w:rPr>
        <w:t>，</w:t>
      </w:r>
      <w:r w:rsidR="00665456">
        <w:rPr>
          <w:rFonts w:ascii="仿宋_GB2312" w:eastAsia="仿宋_GB2312" w:hint="eastAsia"/>
          <w:sz w:val="28"/>
          <w:szCs w:val="28"/>
        </w:rPr>
        <w:t>已</w:t>
      </w:r>
      <w:r>
        <w:rPr>
          <w:rFonts w:ascii="仿宋_GB2312" w:eastAsia="仿宋_GB2312" w:hint="eastAsia"/>
          <w:sz w:val="28"/>
          <w:szCs w:val="28"/>
        </w:rPr>
        <w:t>遵照《病原微生物实验室生物安全管理条例》、《涉及人的生物医学研究伦理审查办法》和《中华人民共和国人类遗传资源管理条例》相关规定执行。</w:t>
      </w:r>
    </w:p>
    <w:p w:rsidR="009315F4" w:rsidRDefault="009315F4" w:rsidP="009315F4">
      <w:pPr>
        <w:spacing w:line="360" w:lineRule="auto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3.</w:t>
      </w:r>
      <w:r w:rsidR="00665456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研究成果不存在任何违反《中华人民共和国保守国家秘密法》和《科学技术保密规定》等相关法律法规的情况。</w:t>
      </w:r>
      <w:r>
        <w:rPr>
          <w:rFonts w:ascii="仿宋_GB2312" w:eastAsia="仿宋_GB2312" w:hint="eastAsia"/>
          <w:sz w:val="28"/>
          <w:szCs w:val="28"/>
        </w:rPr>
        <w:br/>
        <w:t xml:space="preserve">    4.</w:t>
      </w:r>
      <w:r w:rsidR="00665456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成果总结内容不存在侵犯他人知识产权或剽窃的情形。</w:t>
      </w:r>
      <w:r>
        <w:rPr>
          <w:rFonts w:ascii="仿宋_GB2312" w:eastAsia="仿宋_GB2312" w:hint="eastAsia"/>
          <w:sz w:val="28"/>
          <w:szCs w:val="28"/>
        </w:rPr>
        <w:br/>
        <w:t xml:space="preserve">    如有不符，愿意承担相关后果并接受相应的处理。</w:t>
      </w:r>
    </w:p>
    <w:p w:rsidR="009315F4" w:rsidRDefault="009315F4" w:rsidP="009315F4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28"/>
        </w:rPr>
      </w:pPr>
    </w:p>
    <w:p w:rsidR="009315F4" w:rsidRDefault="009315F4" w:rsidP="009315F4">
      <w:pPr>
        <w:spacing w:line="360" w:lineRule="auto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负责人签字：            </w:t>
      </w:r>
    </w:p>
    <w:p w:rsidR="009315F4" w:rsidRDefault="009315F4" w:rsidP="009315F4">
      <w:pPr>
        <w:spacing w:line="360" w:lineRule="auto"/>
        <w:ind w:leftChars="45" w:left="94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pacing w:val="50"/>
          <w:sz w:val="28"/>
          <w:szCs w:val="28"/>
        </w:rPr>
        <w:t xml:space="preserve">                 单位盖</w:t>
      </w:r>
      <w:r>
        <w:rPr>
          <w:rFonts w:ascii="仿宋_GB2312" w:eastAsia="仿宋_GB2312" w:hint="eastAsia"/>
          <w:sz w:val="28"/>
          <w:szCs w:val="28"/>
        </w:rPr>
        <w:t xml:space="preserve">章：            </w:t>
      </w:r>
    </w:p>
    <w:p w:rsidR="009315F4" w:rsidRDefault="009315F4" w:rsidP="009315F4">
      <w:pPr>
        <w:spacing w:line="360" w:lineRule="auto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日      期：            </w:t>
      </w:r>
    </w:p>
    <w:p w:rsidR="0086433E" w:rsidRDefault="0086433E" w:rsidP="009315F4"/>
    <w:sectPr w:rsidR="0086433E" w:rsidSect="008643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15F4"/>
    <w:rsid w:val="00665456"/>
    <w:rsid w:val="0086433E"/>
    <w:rsid w:val="009315F4"/>
    <w:rsid w:val="00CD2C0A"/>
    <w:rsid w:val="00D6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9315F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9315F4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455</Characters>
  <Application>Microsoft Office Word</Application>
  <DocSecurity>0</DocSecurity>
  <Lines>3</Lines>
  <Paragraphs>1</Paragraphs>
  <ScaleCrop>false</ScaleCrop>
  <Company>中国石油大学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2020-04-20T06:16:00Z</dcterms:created>
  <dcterms:modified xsi:type="dcterms:W3CDTF">2020-04-20T06:25:00Z</dcterms:modified>
</cp:coreProperties>
</file>